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7FB80120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BIOLAB/FEWM.01.02-02/2024/1.</w:t>
      </w:r>
      <w:r w:rsidR="00AE0D28">
        <w:rPr>
          <w:rFonts w:ascii="Calibri" w:eastAsia="Calibri" w:hAnsi="Calibri" w:cs="Arial"/>
          <w:b/>
          <w:sz w:val="28"/>
          <w:szCs w:val="28"/>
        </w:rPr>
        <w:t>3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4A35606B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„Optymalizacja procesów zabezpieczania materiału biologicznego pod produkcję antygenów do szczepionek autogenicznych”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1FE1FF0A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BIOLAB/FEWM.01.02-02/2024/1.</w:t>
      </w:r>
      <w:r w:rsidR="00AE0D28">
        <w:rPr>
          <w:rFonts w:cstheme="minorHAnsi"/>
          <w:sz w:val="18"/>
          <w:szCs w:val="18"/>
        </w:rPr>
        <w:t>3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44D6686D" w:rsidR="00A43745" w:rsidRPr="00A43745" w:rsidRDefault="00AE0D28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40084823" w:rsidR="006644F5" w:rsidRPr="002F2156" w:rsidRDefault="00AE0D28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E0D28">
              <w:rPr>
                <w:rFonts w:asciiTheme="minorHAnsi" w:hAnsiTheme="minorHAnsi" w:cstheme="minorHAnsi"/>
                <w:sz w:val="16"/>
                <w:szCs w:val="16"/>
              </w:rPr>
              <w:t>Płytki Petriego o średnicy 90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2502012B" w:rsidR="006644F5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300 kart</w:t>
            </w:r>
            <w:r w:rsidR="00AB393D">
              <w:rPr>
                <w:rFonts w:asciiTheme="minorHAnsi" w:hAnsiTheme="minorHAnsi" w:cstheme="minorHAnsi"/>
                <w:sz w:val="16"/>
                <w:szCs w:val="16"/>
              </w:rPr>
              <w:t>onów zbiorczych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5FDC21B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68323091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7BBE6793" w:rsidR="006644F5" w:rsidRPr="002F2156" w:rsidRDefault="00AB393D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B393D">
              <w:rPr>
                <w:rFonts w:asciiTheme="minorHAnsi" w:hAnsiTheme="minorHAnsi" w:cstheme="minorHAnsi"/>
                <w:sz w:val="16"/>
                <w:szCs w:val="16"/>
              </w:rPr>
              <w:t>Płytki Petriego o średnicy 55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240E110E" w:rsidR="006644F5" w:rsidRDefault="00AB393D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 kartony zbiorcze</w:t>
            </w:r>
          </w:p>
        </w:tc>
        <w:tc>
          <w:tcPr>
            <w:tcW w:w="1375" w:type="dxa"/>
            <w:vAlign w:val="center"/>
          </w:tcPr>
          <w:p w14:paraId="2F3A516B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vAlign w:val="center"/>
          </w:tcPr>
          <w:p w14:paraId="6B52496A" w14:textId="77777777" w:rsidR="006644F5" w:rsidRPr="00311588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vAlign w:val="center"/>
          </w:tcPr>
          <w:p w14:paraId="4ED755A7" w14:textId="77777777" w:rsidR="006644F5" w:rsidRPr="00311588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  <w:tr w:rsidR="006644F5" w:rsidRPr="006C4F8C" w14:paraId="01F5928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30C68DD" w14:textId="49122480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6E1FC511" w14:textId="61023840" w:rsidR="006644F5" w:rsidRPr="00D8350E" w:rsidRDefault="00AB393D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B393D">
              <w:rPr>
                <w:rFonts w:asciiTheme="minorHAnsi" w:hAnsiTheme="minorHAnsi" w:cstheme="minorHAnsi"/>
                <w:sz w:val="16"/>
                <w:szCs w:val="16"/>
              </w:rPr>
              <w:t>Płytki Petriego o średnicy 140 mm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53D814C3" w14:textId="32313C6B" w:rsidR="006644F5" w:rsidRPr="0081316C" w:rsidRDefault="00AB393D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15 kartonów zbiorczych</w:t>
            </w:r>
          </w:p>
        </w:tc>
        <w:tc>
          <w:tcPr>
            <w:tcW w:w="1375" w:type="dxa"/>
            <w:vAlign w:val="center"/>
          </w:tcPr>
          <w:p w14:paraId="23A152C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7EF1A99B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8048F2E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644F5" w:rsidRPr="006C4F8C" w14:paraId="3FEAE117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4503356F" w14:textId="55C212A8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4)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25CEDA" w14:textId="1A1441E8" w:rsidR="006644F5" w:rsidRPr="00D8350E" w:rsidRDefault="00AB393D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B393D">
              <w:rPr>
                <w:rFonts w:asciiTheme="minorHAnsi" w:hAnsiTheme="minorHAnsi" w:cstheme="minorHAnsi"/>
                <w:sz w:val="16"/>
                <w:szCs w:val="16"/>
              </w:rPr>
              <w:t>Eza bakteriologiczna o pojemności oczka 1 mikrolitr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707D3E69" w14:textId="166055B7" w:rsidR="006644F5" w:rsidRPr="0081316C" w:rsidRDefault="00AB393D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100 op. zbiorczych</w:t>
            </w:r>
          </w:p>
        </w:tc>
        <w:tc>
          <w:tcPr>
            <w:tcW w:w="1375" w:type="dxa"/>
            <w:vAlign w:val="center"/>
          </w:tcPr>
          <w:p w14:paraId="0FD02B59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01BA9B5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004A5D5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E0D28" w:rsidRPr="006C4F8C" w14:paraId="20560A09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1D1A0757" w14:textId="66546C07" w:rsidR="00AE0D28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5)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0A98654F" w14:textId="7217CFFD" w:rsidR="00AE0D28" w:rsidRPr="00934F85" w:rsidRDefault="00AB393D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B393D">
              <w:rPr>
                <w:rFonts w:asciiTheme="minorHAnsi" w:hAnsiTheme="minorHAnsi" w:cstheme="minorHAnsi"/>
                <w:sz w:val="16"/>
                <w:szCs w:val="16"/>
              </w:rPr>
              <w:t>Eza bakteriologiczna o pojemności oczka 10 mikrolitrów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732CDE" w14:textId="0D181FE2" w:rsidR="00AE0D28" w:rsidRDefault="00AB393D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110 op. zbiorczych</w:t>
            </w:r>
          </w:p>
        </w:tc>
        <w:tc>
          <w:tcPr>
            <w:tcW w:w="1375" w:type="dxa"/>
            <w:vAlign w:val="center"/>
          </w:tcPr>
          <w:p w14:paraId="448CF7B9" w14:textId="77777777" w:rsidR="00AE0D28" w:rsidRPr="006C4F8C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F083B16" w14:textId="77777777" w:rsidR="00AE0D28" w:rsidRPr="006C4F8C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9CFB4C1" w14:textId="77777777" w:rsidR="00AE0D28" w:rsidRPr="006C4F8C" w:rsidRDefault="00AE0D28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AE0D28" w:rsidRPr="006C4F8C" w14:paraId="20CDFD63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6E81FA6" w14:textId="426757B5" w:rsidR="00AE0D28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6)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3212DF79" w14:textId="07E408F0" w:rsidR="00AE0D28" w:rsidRPr="00934F85" w:rsidRDefault="00AB393D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AB393D">
              <w:rPr>
                <w:rFonts w:asciiTheme="minorHAnsi" w:hAnsiTheme="minorHAnsi" w:cstheme="minorHAnsi"/>
                <w:sz w:val="16"/>
                <w:szCs w:val="16"/>
              </w:rPr>
              <w:t>Końcówki do pipet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913F954" w14:textId="3DB3FB0A" w:rsidR="00AE0D28" w:rsidRDefault="00AB393D" w:rsidP="006644F5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color w:val="auto"/>
                <w:sz w:val="16"/>
                <w:szCs w:val="16"/>
              </w:rPr>
              <w:t>100 op. zbiorczych</w:t>
            </w:r>
          </w:p>
        </w:tc>
        <w:tc>
          <w:tcPr>
            <w:tcW w:w="1375" w:type="dxa"/>
            <w:vAlign w:val="center"/>
          </w:tcPr>
          <w:p w14:paraId="2E50D339" w14:textId="77777777" w:rsidR="00AE0D28" w:rsidRPr="006C4F8C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6DC40506" w14:textId="77777777" w:rsidR="00AE0D28" w:rsidRPr="006C4F8C" w:rsidRDefault="00AE0D2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1401B6C9" w14:textId="77777777" w:rsidR="00AE0D28" w:rsidRPr="006C4F8C" w:rsidRDefault="00AE0D28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3079F755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BIOLAB/FEWM.01.02-02/2024/1.</w:t>
      </w:r>
      <w:r w:rsidR="00AE0D28">
        <w:rPr>
          <w:rFonts w:asciiTheme="minorHAnsi" w:hAnsiTheme="minorHAnsi" w:cstheme="minorHAnsi"/>
          <w:sz w:val="18"/>
          <w:szCs w:val="18"/>
        </w:rPr>
        <w:t>3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6E5E47" w14:textId="77777777" w:rsidR="00E80A38" w:rsidRDefault="00E80A38" w:rsidP="007C3F4C">
      <w:pPr>
        <w:spacing w:after="0" w:line="240" w:lineRule="auto"/>
      </w:pPr>
      <w:r>
        <w:separator/>
      </w:r>
    </w:p>
  </w:endnote>
  <w:endnote w:type="continuationSeparator" w:id="0">
    <w:p w14:paraId="5B8C9D1E" w14:textId="77777777" w:rsidR="00E80A38" w:rsidRDefault="00E80A38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F1118E" w14:textId="77777777" w:rsidR="00E80A38" w:rsidRDefault="00E80A38" w:rsidP="007C3F4C">
      <w:pPr>
        <w:spacing w:after="0" w:line="240" w:lineRule="auto"/>
      </w:pPr>
      <w:r>
        <w:separator/>
      </w:r>
    </w:p>
  </w:footnote>
  <w:footnote w:type="continuationSeparator" w:id="0">
    <w:p w14:paraId="2F280728" w14:textId="77777777" w:rsidR="00E80A38" w:rsidRDefault="00E80A38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7E5A"/>
    <w:rsid w:val="004D36B0"/>
    <w:rsid w:val="004E5014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D20AE"/>
    <w:rsid w:val="008E5F70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32</cp:revision>
  <dcterms:created xsi:type="dcterms:W3CDTF">2022-03-29T03:14:00Z</dcterms:created>
  <dcterms:modified xsi:type="dcterms:W3CDTF">2026-01-27T17:03:00Z</dcterms:modified>
</cp:coreProperties>
</file>